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3C" w:rsidRPr="00000215" w:rsidRDefault="00000215" w:rsidP="005725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0215">
        <w:rPr>
          <w:rFonts w:ascii="Times New Roman" w:hAnsi="Times New Roman" w:cs="Times New Roman"/>
          <w:sz w:val="20"/>
          <w:szCs w:val="20"/>
        </w:rPr>
        <w:t>Рабочая программа учебного предмета «История»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воспитания, закона РФ «Об образовании в Российской Федерации» от 29.12.2012 № 273-ФЗ; федерального государственного образовательного стандарта основного общего образования (приказ Министерства просвещения Российской Федерации от 31.05.2021 № 287);</w:t>
      </w:r>
      <w:proofErr w:type="gramEnd"/>
      <w:r w:rsidRPr="00000215">
        <w:rPr>
          <w:rFonts w:ascii="Times New Roman" w:hAnsi="Times New Roman" w:cs="Times New Roman"/>
          <w:sz w:val="20"/>
          <w:szCs w:val="20"/>
        </w:rPr>
        <w:t xml:space="preserve"> приказа Министерства просвещения РФ от 16 ноября 2022 г. № 993 «Об утверждении федеральной образовательной программы основного общего образования». </w:t>
      </w:r>
      <w:r w:rsidR="00D07B3C" w:rsidRPr="00000215">
        <w:rPr>
          <w:rFonts w:ascii="Times New Roman" w:hAnsi="Times New Roman" w:cs="Times New Roman"/>
          <w:sz w:val="20"/>
          <w:szCs w:val="20"/>
        </w:rPr>
        <w:t>Программа предназначена для организации обучения истории в 5-9 классах общеобразовательных учреждений средствами. Распределение содержания по годам обучения осуществляется следующим образом.</w:t>
      </w:r>
    </w:p>
    <w:p w:rsidR="00572592" w:rsidRPr="00000215" w:rsidRDefault="00D07B3C" w:rsidP="005725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215">
        <w:rPr>
          <w:rFonts w:ascii="Times New Roman" w:hAnsi="Times New Roman" w:cs="Times New Roman"/>
          <w:sz w:val="20"/>
          <w:szCs w:val="20"/>
        </w:rPr>
        <w:t xml:space="preserve">‌Всеобщая история. История Нового времени. 7 класс : учеб. для </w:t>
      </w:r>
      <w:proofErr w:type="spellStart"/>
      <w:r w:rsidRPr="00000215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000215">
        <w:rPr>
          <w:rFonts w:ascii="Times New Roman" w:hAnsi="Times New Roman" w:cs="Times New Roman"/>
          <w:sz w:val="20"/>
          <w:szCs w:val="20"/>
        </w:rPr>
        <w:t xml:space="preserve">. организаций / А.Я. </w:t>
      </w:r>
      <w:proofErr w:type="spellStart"/>
      <w:r w:rsidRPr="00000215">
        <w:rPr>
          <w:rFonts w:ascii="Times New Roman" w:hAnsi="Times New Roman" w:cs="Times New Roman"/>
          <w:sz w:val="20"/>
          <w:szCs w:val="20"/>
        </w:rPr>
        <w:t>Юдовская</w:t>
      </w:r>
      <w:proofErr w:type="spellEnd"/>
      <w:r w:rsidRPr="00000215">
        <w:rPr>
          <w:rFonts w:ascii="Times New Roman" w:hAnsi="Times New Roman" w:cs="Times New Roman"/>
          <w:sz w:val="20"/>
          <w:szCs w:val="20"/>
        </w:rPr>
        <w:t xml:space="preserve">, П.А. Баранов, Л.М. Ванюшкина ; под ред. А.А. </w:t>
      </w:r>
      <w:proofErr w:type="spellStart"/>
      <w:r w:rsidRPr="00000215">
        <w:rPr>
          <w:rFonts w:ascii="Times New Roman" w:hAnsi="Times New Roman" w:cs="Times New Roman"/>
          <w:sz w:val="20"/>
          <w:szCs w:val="20"/>
        </w:rPr>
        <w:t>Искендерова</w:t>
      </w:r>
      <w:proofErr w:type="spellEnd"/>
      <w:r w:rsidRPr="00000215">
        <w:rPr>
          <w:rFonts w:ascii="Times New Roman" w:hAnsi="Times New Roman" w:cs="Times New Roman"/>
          <w:sz w:val="20"/>
          <w:szCs w:val="20"/>
        </w:rPr>
        <w:t>. - 2-е изд. - М. : Просвещение, 2020. - 239 с., [8] л. : ил</w:t>
      </w:r>
      <w:proofErr w:type="gramStart"/>
      <w:r w:rsidRPr="00000215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00215">
        <w:rPr>
          <w:rFonts w:ascii="Times New Roman" w:hAnsi="Times New Roman" w:cs="Times New Roman"/>
          <w:sz w:val="20"/>
          <w:szCs w:val="20"/>
        </w:rPr>
        <w:t>карт. - ISBN 978-5-09-073937-5. С учетом современных научных исследований рассматриваются основные вехи мировой истории 1500</w:t>
      </w:r>
      <w:r w:rsidR="00572592" w:rsidRPr="00000215">
        <w:rPr>
          <w:rFonts w:ascii="Times New Roman" w:hAnsi="Times New Roman" w:cs="Times New Roman"/>
          <w:sz w:val="20"/>
          <w:szCs w:val="20"/>
        </w:rPr>
        <w:t>-</w:t>
      </w:r>
      <w:r w:rsidRPr="00000215">
        <w:rPr>
          <w:rFonts w:ascii="Times New Roman" w:hAnsi="Times New Roman" w:cs="Times New Roman"/>
          <w:sz w:val="20"/>
          <w:szCs w:val="20"/>
        </w:rPr>
        <w:t>1800 гг.: Великие географические открытия, Возрождение,</w:t>
      </w:r>
      <w:r w:rsidR="00572592" w:rsidRPr="00000215">
        <w:rPr>
          <w:rFonts w:ascii="Times New Roman" w:hAnsi="Times New Roman" w:cs="Times New Roman"/>
          <w:sz w:val="20"/>
          <w:szCs w:val="20"/>
        </w:rPr>
        <w:t xml:space="preserve"> </w:t>
      </w:r>
      <w:r w:rsidRPr="00000215">
        <w:rPr>
          <w:rFonts w:ascii="Times New Roman" w:hAnsi="Times New Roman" w:cs="Times New Roman"/>
          <w:sz w:val="20"/>
          <w:szCs w:val="20"/>
        </w:rPr>
        <w:t>Реформация, первые революции Нового времени и др. Значительное внимание уделено культуре, быту и нравам эпохи. В учебни</w:t>
      </w:r>
      <w:r w:rsidR="00572592" w:rsidRPr="00000215">
        <w:rPr>
          <w:rFonts w:ascii="Times New Roman" w:hAnsi="Times New Roman" w:cs="Times New Roman"/>
          <w:sz w:val="20"/>
          <w:szCs w:val="20"/>
        </w:rPr>
        <w:t>ке</w:t>
      </w:r>
      <w:r w:rsidRPr="00000215">
        <w:rPr>
          <w:rFonts w:ascii="Times New Roman" w:hAnsi="Times New Roman" w:cs="Times New Roman"/>
          <w:sz w:val="20"/>
          <w:szCs w:val="20"/>
        </w:rPr>
        <w:t xml:space="preserve"> использована </w:t>
      </w:r>
      <w:proofErr w:type="spellStart"/>
      <w:r w:rsidRPr="00000215">
        <w:rPr>
          <w:rFonts w:ascii="Times New Roman" w:hAnsi="Times New Roman" w:cs="Times New Roman"/>
          <w:sz w:val="20"/>
          <w:szCs w:val="20"/>
        </w:rPr>
        <w:t>разноуровневая</w:t>
      </w:r>
      <w:proofErr w:type="spellEnd"/>
      <w:r w:rsidRPr="00000215">
        <w:rPr>
          <w:rFonts w:ascii="Times New Roman" w:hAnsi="Times New Roman" w:cs="Times New Roman"/>
          <w:sz w:val="20"/>
          <w:szCs w:val="20"/>
        </w:rPr>
        <w:t xml:space="preserve"> развивающая система </w:t>
      </w:r>
      <w:proofErr w:type="spellStart"/>
      <w:r w:rsidRPr="00000215">
        <w:rPr>
          <w:rFonts w:ascii="Times New Roman" w:hAnsi="Times New Roman" w:cs="Times New Roman"/>
          <w:sz w:val="20"/>
          <w:szCs w:val="20"/>
        </w:rPr>
        <w:t>обучения</w:t>
      </w:r>
      <w:proofErr w:type="gramStart"/>
      <w:r w:rsidRPr="00000215">
        <w:rPr>
          <w:rFonts w:ascii="Times New Roman" w:hAnsi="Times New Roman" w:cs="Times New Roman"/>
          <w:sz w:val="20"/>
          <w:szCs w:val="20"/>
        </w:rPr>
        <w:t>,р</w:t>
      </w:r>
      <w:proofErr w:type="gramEnd"/>
      <w:r w:rsidRPr="00000215">
        <w:rPr>
          <w:rFonts w:ascii="Times New Roman" w:hAnsi="Times New Roman" w:cs="Times New Roman"/>
          <w:sz w:val="20"/>
          <w:szCs w:val="20"/>
        </w:rPr>
        <w:t>азработаны</w:t>
      </w:r>
      <w:proofErr w:type="spellEnd"/>
      <w:r w:rsidRPr="00000215">
        <w:rPr>
          <w:rFonts w:ascii="Times New Roman" w:hAnsi="Times New Roman" w:cs="Times New Roman"/>
          <w:sz w:val="20"/>
          <w:szCs w:val="20"/>
        </w:rPr>
        <w:t xml:space="preserve"> творческие, проектные и исследовательские работы</w:t>
      </w:r>
      <w:r w:rsidR="00572592" w:rsidRPr="00000215">
        <w:rPr>
          <w:rFonts w:ascii="Times New Roman" w:hAnsi="Times New Roman" w:cs="Times New Roman"/>
          <w:sz w:val="20"/>
          <w:szCs w:val="20"/>
        </w:rPr>
        <w:t xml:space="preserve"> </w:t>
      </w:r>
      <w:r w:rsidRPr="00000215">
        <w:rPr>
          <w:rFonts w:ascii="Times New Roman" w:hAnsi="Times New Roman" w:cs="Times New Roman"/>
          <w:sz w:val="20"/>
          <w:szCs w:val="20"/>
        </w:rPr>
        <w:t>к каждой главе.</w:t>
      </w:r>
    </w:p>
    <w:p w:rsidR="00572592" w:rsidRPr="00000215" w:rsidRDefault="00D07B3C" w:rsidP="005725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215">
        <w:rPr>
          <w:rFonts w:ascii="Times New Roman" w:hAnsi="Times New Roman" w:cs="Times New Roman"/>
          <w:sz w:val="20"/>
          <w:szCs w:val="20"/>
        </w:rPr>
        <w:t>История России. 7 класс. Учеб</w:t>
      </w:r>
      <w:proofErr w:type="gramStart"/>
      <w:r w:rsidRPr="0000021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0021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00215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000215">
        <w:rPr>
          <w:rFonts w:ascii="Times New Roman" w:hAnsi="Times New Roman" w:cs="Times New Roman"/>
          <w:sz w:val="20"/>
          <w:szCs w:val="20"/>
        </w:rPr>
        <w:t xml:space="preserve">ля </w:t>
      </w:r>
      <w:proofErr w:type="spellStart"/>
      <w:r w:rsidRPr="00000215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000215">
        <w:rPr>
          <w:rFonts w:ascii="Times New Roman" w:hAnsi="Times New Roman" w:cs="Times New Roman"/>
          <w:sz w:val="20"/>
          <w:szCs w:val="20"/>
        </w:rPr>
        <w:t xml:space="preserve">. организаций. В 2 ч. Ч.1 / [Н.М. Арсеньев, А.А. Данилов, И.В. </w:t>
      </w:r>
      <w:proofErr w:type="spellStart"/>
      <w:r w:rsidRPr="00000215">
        <w:rPr>
          <w:rFonts w:ascii="Times New Roman" w:hAnsi="Times New Roman" w:cs="Times New Roman"/>
          <w:sz w:val="20"/>
          <w:szCs w:val="20"/>
        </w:rPr>
        <w:t>Курукин</w:t>
      </w:r>
      <w:proofErr w:type="spellEnd"/>
      <w:r w:rsidRPr="00000215">
        <w:rPr>
          <w:rFonts w:ascii="Times New Roman" w:hAnsi="Times New Roman" w:cs="Times New Roman"/>
          <w:sz w:val="20"/>
          <w:szCs w:val="20"/>
        </w:rPr>
        <w:t>, А.Я. Токарева]</w:t>
      </w:r>
      <w:proofErr w:type="gramStart"/>
      <w:r w:rsidRPr="00000215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000215">
        <w:rPr>
          <w:rFonts w:ascii="Times New Roman" w:hAnsi="Times New Roman" w:cs="Times New Roman"/>
          <w:sz w:val="20"/>
          <w:szCs w:val="20"/>
        </w:rPr>
        <w:t xml:space="preserve"> под ред. А.В. </w:t>
      </w:r>
      <w:proofErr w:type="spellStart"/>
      <w:r w:rsidRPr="00000215">
        <w:rPr>
          <w:rFonts w:ascii="Times New Roman" w:hAnsi="Times New Roman" w:cs="Times New Roman"/>
          <w:sz w:val="20"/>
          <w:szCs w:val="20"/>
        </w:rPr>
        <w:t>Торкунова</w:t>
      </w:r>
      <w:proofErr w:type="spellEnd"/>
      <w:r w:rsidRPr="00000215">
        <w:rPr>
          <w:rFonts w:ascii="Times New Roman" w:hAnsi="Times New Roman" w:cs="Times New Roman"/>
          <w:sz w:val="20"/>
          <w:szCs w:val="20"/>
        </w:rPr>
        <w:t xml:space="preserve">. - 2-е изд., </w:t>
      </w:r>
      <w:proofErr w:type="spellStart"/>
      <w:r w:rsidRPr="00000215">
        <w:rPr>
          <w:rFonts w:ascii="Times New Roman" w:hAnsi="Times New Roman" w:cs="Times New Roman"/>
          <w:sz w:val="20"/>
          <w:szCs w:val="20"/>
        </w:rPr>
        <w:t>дораб</w:t>
      </w:r>
      <w:proofErr w:type="spellEnd"/>
      <w:r w:rsidRPr="00000215">
        <w:rPr>
          <w:rFonts w:ascii="Times New Roman" w:hAnsi="Times New Roman" w:cs="Times New Roman"/>
          <w:sz w:val="20"/>
          <w:szCs w:val="20"/>
        </w:rPr>
        <w:t>. - М. : Просвещение, 2017. - 112 с. : ил</w:t>
      </w:r>
      <w:proofErr w:type="gramStart"/>
      <w:r w:rsidRPr="00000215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00215">
        <w:rPr>
          <w:rFonts w:ascii="Times New Roman" w:hAnsi="Times New Roman" w:cs="Times New Roman"/>
          <w:sz w:val="20"/>
          <w:szCs w:val="20"/>
        </w:rPr>
        <w:t>карт. - ISBN 978-5-09-046509-0.</w:t>
      </w:r>
      <w:r w:rsidR="00572592" w:rsidRPr="00000215">
        <w:rPr>
          <w:rFonts w:ascii="Times New Roman" w:hAnsi="Times New Roman" w:cs="Times New Roman"/>
          <w:sz w:val="20"/>
          <w:szCs w:val="20"/>
        </w:rPr>
        <w:t xml:space="preserve"> </w:t>
      </w:r>
      <w:r w:rsidRPr="00000215">
        <w:rPr>
          <w:rFonts w:ascii="Times New Roman" w:hAnsi="Times New Roman" w:cs="Times New Roman"/>
          <w:sz w:val="20"/>
          <w:szCs w:val="20"/>
        </w:rPr>
        <w:t>История России. 7 класс. Учеб</w:t>
      </w:r>
      <w:proofErr w:type="gramStart"/>
      <w:r w:rsidRPr="0000021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0021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00215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000215">
        <w:rPr>
          <w:rFonts w:ascii="Times New Roman" w:hAnsi="Times New Roman" w:cs="Times New Roman"/>
          <w:sz w:val="20"/>
          <w:szCs w:val="20"/>
        </w:rPr>
        <w:t xml:space="preserve">ля </w:t>
      </w:r>
      <w:proofErr w:type="spellStart"/>
      <w:r w:rsidRPr="00000215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000215">
        <w:rPr>
          <w:rFonts w:ascii="Times New Roman" w:hAnsi="Times New Roman" w:cs="Times New Roman"/>
          <w:sz w:val="20"/>
          <w:szCs w:val="20"/>
        </w:rPr>
        <w:t xml:space="preserve">. организаций. В 2 ч. Ч. 2 / [Н.М. Арсеньев, А.А. Данилов, И.В. </w:t>
      </w:r>
      <w:proofErr w:type="spellStart"/>
      <w:r w:rsidRPr="00000215">
        <w:rPr>
          <w:rFonts w:ascii="Times New Roman" w:hAnsi="Times New Roman" w:cs="Times New Roman"/>
          <w:sz w:val="20"/>
          <w:szCs w:val="20"/>
        </w:rPr>
        <w:t>Курукин</w:t>
      </w:r>
      <w:proofErr w:type="spellEnd"/>
      <w:r w:rsidRPr="00000215">
        <w:rPr>
          <w:rFonts w:ascii="Times New Roman" w:hAnsi="Times New Roman" w:cs="Times New Roman"/>
          <w:sz w:val="20"/>
          <w:szCs w:val="20"/>
        </w:rPr>
        <w:t xml:space="preserve">, А.Я. Токарева] ; под ред. А.В. </w:t>
      </w:r>
      <w:proofErr w:type="spellStart"/>
      <w:r w:rsidRPr="00000215">
        <w:rPr>
          <w:rFonts w:ascii="Times New Roman" w:hAnsi="Times New Roman" w:cs="Times New Roman"/>
          <w:sz w:val="20"/>
          <w:szCs w:val="20"/>
        </w:rPr>
        <w:t>Торкунова</w:t>
      </w:r>
      <w:proofErr w:type="spellEnd"/>
      <w:r w:rsidRPr="00000215">
        <w:rPr>
          <w:rFonts w:ascii="Times New Roman" w:hAnsi="Times New Roman" w:cs="Times New Roman"/>
          <w:sz w:val="20"/>
          <w:szCs w:val="20"/>
        </w:rPr>
        <w:t>. - 6-е изд. - М. : Просвещение, 2020. - 128 с. : ил</w:t>
      </w:r>
      <w:proofErr w:type="gramStart"/>
      <w:r w:rsidRPr="00000215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00215">
        <w:rPr>
          <w:rFonts w:ascii="Times New Roman" w:hAnsi="Times New Roman" w:cs="Times New Roman"/>
          <w:sz w:val="20"/>
          <w:szCs w:val="20"/>
        </w:rPr>
        <w:t>карт. - ISBN 978-5-09-074052-4.</w:t>
      </w:r>
      <w:r w:rsidR="00572592" w:rsidRPr="00000215">
        <w:rPr>
          <w:rFonts w:ascii="Times New Roman" w:hAnsi="Times New Roman" w:cs="Times New Roman"/>
          <w:sz w:val="20"/>
          <w:szCs w:val="20"/>
        </w:rPr>
        <w:t xml:space="preserve"> В учебнике освещаются ключевые проблемы и основные события истории России с XVI до конца XVII </w:t>
      </w:r>
      <w:proofErr w:type="gramStart"/>
      <w:r w:rsidR="00572592" w:rsidRPr="0000021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572592" w:rsidRPr="0000021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572592" w:rsidRPr="0000021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572592" w:rsidRPr="00000215">
        <w:rPr>
          <w:rFonts w:ascii="Times New Roman" w:hAnsi="Times New Roman" w:cs="Times New Roman"/>
          <w:sz w:val="20"/>
          <w:szCs w:val="20"/>
        </w:rPr>
        <w:t xml:space="preserve"> учётом современных научных исследований авторы показывают процесс перехода от раздробленных русских княжеств к единому и многонациональному Российскому государству. События российской истории освещены как часть мирового исторического процесса. В основу методического аппарата учебника положен </w:t>
      </w:r>
      <w:proofErr w:type="spellStart"/>
      <w:r w:rsidR="00572592" w:rsidRPr="00000215">
        <w:rPr>
          <w:rFonts w:ascii="Times New Roman" w:hAnsi="Times New Roman" w:cs="Times New Roman"/>
          <w:sz w:val="20"/>
          <w:szCs w:val="20"/>
        </w:rPr>
        <w:t>системно-деятельностный</w:t>
      </w:r>
      <w:proofErr w:type="spellEnd"/>
      <w:r w:rsidR="00572592" w:rsidRPr="00000215">
        <w:rPr>
          <w:rFonts w:ascii="Times New Roman" w:hAnsi="Times New Roman" w:cs="Times New Roman"/>
          <w:sz w:val="20"/>
          <w:szCs w:val="20"/>
        </w:rPr>
        <w:t xml:space="preserve"> подход в обучении, направленный на формирование у школьников универсальных учебных действий. Этому способствуют </w:t>
      </w:r>
      <w:proofErr w:type="spellStart"/>
      <w:r w:rsidR="00572592" w:rsidRPr="00000215">
        <w:rPr>
          <w:rFonts w:ascii="Times New Roman" w:hAnsi="Times New Roman" w:cs="Times New Roman"/>
          <w:sz w:val="20"/>
          <w:szCs w:val="20"/>
        </w:rPr>
        <w:t>разноуровневые</w:t>
      </w:r>
      <w:proofErr w:type="spellEnd"/>
      <w:r w:rsidR="00572592" w:rsidRPr="00000215">
        <w:rPr>
          <w:rFonts w:ascii="Times New Roman" w:hAnsi="Times New Roman" w:cs="Times New Roman"/>
          <w:sz w:val="20"/>
          <w:szCs w:val="20"/>
        </w:rPr>
        <w:t xml:space="preserve"> вопросы и задания, отрывки из исторических источников, темы для проектов, исследований, творческих работ и т. п.</w:t>
      </w:r>
    </w:p>
    <w:p w:rsidR="00572592" w:rsidRPr="00000215" w:rsidRDefault="00D07B3C" w:rsidP="005725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Всеобщая история. История Нового времени. 8 класс : учеб. для </w:t>
      </w:r>
      <w:proofErr w:type="spellStart"/>
      <w:r w:rsidRPr="00000215">
        <w:rPr>
          <w:rFonts w:ascii="Times New Roman" w:hAnsi="Times New Roman" w:cs="Times New Roman"/>
          <w:color w:val="000000"/>
          <w:sz w:val="20"/>
          <w:szCs w:val="20"/>
        </w:rPr>
        <w:t>общеобразоват</w:t>
      </w:r>
      <w:proofErr w:type="spellEnd"/>
      <w:r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. организаций / [А.Я. </w:t>
      </w:r>
      <w:proofErr w:type="spellStart"/>
      <w:r w:rsidRPr="00000215">
        <w:rPr>
          <w:rFonts w:ascii="Times New Roman" w:hAnsi="Times New Roman" w:cs="Times New Roman"/>
          <w:color w:val="000000"/>
          <w:sz w:val="20"/>
          <w:szCs w:val="20"/>
        </w:rPr>
        <w:t>Юдовская</w:t>
      </w:r>
      <w:proofErr w:type="spellEnd"/>
      <w:r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 и др.] ; под ред. А.А. </w:t>
      </w:r>
      <w:proofErr w:type="spellStart"/>
      <w:r w:rsidRPr="00000215">
        <w:rPr>
          <w:rFonts w:ascii="Times New Roman" w:hAnsi="Times New Roman" w:cs="Times New Roman"/>
          <w:color w:val="000000"/>
          <w:sz w:val="20"/>
          <w:szCs w:val="20"/>
        </w:rPr>
        <w:t>Искандерова</w:t>
      </w:r>
      <w:proofErr w:type="spellEnd"/>
      <w:r w:rsidRPr="00000215">
        <w:rPr>
          <w:rFonts w:ascii="Times New Roman" w:hAnsi="Times New Roman" w:cs="Times New Roman"/>
          <w:color w:val="000000"/>
          <w:sz w:val="20"/>
          <w:szCs w:val="20"/>
        </w:rPr>
        <w:t>. - 4-е издание</w:t>
      </w:r>
      <w:proofErr w:type="gramStart"/>
      <w:r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proofErr w:type="gramEnd"/>
      <w:r w:rsidRPr="00000215">
        <w:rPr>
          <w:rFonts w:ascii="Times New Roman" w:hAnsi="Times New Roman" w:cs="Times New Roman"/>
          <w:color w:val="000000"/>
          <w:sz w:val="20"/>
          <w:szCs w:val="20"/>
        </w:rPr>
        <w:t>стер. - М. : Просвещение, 2022. - 255 с., [16] л. : ил</w:t>
      </w:r>
      <w:proofErr w:type="gramStart"/>
      <w:r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proofErr w:type="gramEnd"/>
      <w:r w:rsidRPr="00000215">
        <w:rPr>
          <w:rFonts w:ascii="Times New Roman" w:hAnsi="Times New Roman" w:cs="Times New Roman"/>
          <w:color w:val="000000"/>
          <w:sz w:val="20"/>
          <w:szCs w:val="20"/>
        </w:rPr>
        <w:t>карт. - ISBN 978-5-09-087857-9.</w:t>
      </w:r>
      <w:r w:rsidR="00572592"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72592" w:rsidRPr="000002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 учётом современных научных исследований авторами рассматриваются основные вехи мировой истории XVIII в. Значительное внимание уделено культуре, быту и нравам эпохи. В учебнике использована </w:t>
      </w:r>
      <w:proofErr w:type="spellStart"/>
      <w:r w:rsidR="00572592" w:rsidRPr="000002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разноуровневая</w:t>
      </w:r>
      <w:proofErr w:type="spellEnd"/>
      <w:r w:rsidR="00572592" w:rsidRPr="000002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развивающая система вопросов и заданий, разработаны творческие, проектные и исследовательские работы к каждой главе.</w:t>
      </w:r>
    </w:p>
    <w:p w:rsidR="00D07B3C" w:rsidRPr="00000215" w:rsidRDefault="00D07B3C" w:rsidP="005725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215">
        <w:rPr>
          <w:rFonts w:ascii="Times New Roman" w:hAnsi="Times New Roman" w:cs="Times New Roman"/>
          <w:color w:val="000000"/>
          <w:sz w:val="20"/>
          <w:szCs w:val="20"/>
        </w:rPr>
        <w:t>История России</w:t>
      </w:r>
      <w:proofErr w:type="gramStart"/>
      <w:r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 8 класс : учебник для общеобразовательных организаций : в 2 частях / Н.М. Арсеньев, А.А. Данилов, И.В. </w:t>
      </w:r>
      <w:proofErr w:type="spellStart"/>
      <w:r w:rsidRPr="00000215">
        <w:rPr>
          <w:rFonts w:ascii="Times New Roman" w:hAnsi="Times New Roman" w:cs="Times New Roman"/>
          <w:color w:val="000000"/>
          <w:sz w:val="20"/>
          <w:szCs w:val="20"/>
        </w:rPr>
        <w:t>Курукин</w:t>
      </w:r>
      <w:proofErr w:type="spellEnd"/>
      <w:r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 [и др.] ; под ред. А.В. </w:t>
      </w:r>
      <w:proofErr w:type="spellStart"/>
      <w:r w:rsidRPr="00000215">
        <w:rPr>
          <w:rFonts w:ascii="Times New Roman" w:hAnsi="Times New Roman" w:cs="Times New Roman"/>
          <w:color w:val="000000"/>
          <w:sz w:val="20"/>
          <w:szCs w:val="20"/>
        </w:rPr>
        <w:t>Торкунова</w:t>
      </w:r>
      <w:proofErr w:type="spellEnd"/>
      <w:r w:rsidRPr="00000215">
        <w:rPr>
          <w:rFonts w:ascii="Times New Roman" w:hAnsi="Times New Roman" w:cs="Times New Roman"/>
          <w:color w:val="000000"/>
          <w:sz w:val="20"/>
          <w:szCs w:val="20"/>
        </w:rPr>
        <w:t>. - Москва</w:t>
      </w:r>
      <w:proofErr w:type="gramStart"/>
      <w:r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 Просвещение, 2021. ISBN 978-5-09-084627-1.</w:t>
      </w:r>
      <w:r w:rsidR="00572592" w:rsidRPr="00000215">
        <w:rPr>
          <w:rFonts w:ascii="Times New Roman" w:hAnsi="Times New Roman" w:cs="Times New Roman"/>
          <w:sz w:val="20"/>
          <w:szCs w:val="20"/>
        </w:rPr>
        <w:t xml:space="preserve"> </w:t>
      </w:r>
      <w:r w:rsidRPr="00000215">
        <w:rPr>
          <w:rFonts w:ascii="Times New Roman" w:hAnsi="Times New Roman" w:cs="Times New Roman"/>
          <w:color w:val="000000"/>
          <w:sz w:val="20"/>
          <w:szCs w:val="20"/>
        </w:rPr>
        <w:t>История России</w:t>
      </w:r>
      <w:proofErr w:type="gramStart"/>
      <w:r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 8 класс. Учеб</w:t>
      </w:r>
      <w:proofErr w:type="gramStart"/>
      <w:r w:rsidRPr="00000215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000215">
        <w:rPr>
          <w:rFonts w:ascii="Times New Roman" w:hAnsi="Times New Roman" w:cs="Times New Roman"/>
          <w:color w:val="000000"/>
          <w:sz w:val="20"/>
          <w:szCs w:val="20"/>
        </w:rPr>
        <w:t>д</w:t>
      </w:r>
      <w:proofErr w:type="gramEnd"/>
      <w:r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ля </w:t>
      </w:r>
      <w:proofErr w:type="spellStart"/>
      <w:r w:rsidRPr="00000215">
        <w:rPr>
          <w:rFonts w:ascii="Times New Roman" w:hAnsi="Times New Roman" w:cs="Times New Roman"/>
          <w:color w:val="000000"/>
          <w:sz w:val="20"/>
          <w:szCs w:val="20"/>
        </w:rPr>
        <w:t>общеобразоват</w:t>
      </w:r>
      <w:proofErr w:type="spellEnd"/>
      <w:r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. организаций. В 2 ч. Ч. 2 / [Н.М. Арсентьев, А.А. Данилов, И.В. </w:t>
      </w:r>
      <w:proofErr w:type="spellStart"/>
      <w:r w:rsidRPr="00000215">
        <w:rPr>
          <w:rFonts w:ascii="Times New Roman" w:hAnsi="Times New Roman" w:cs="Times New Roman"/>
          <w:color w:val="000000"/>
          <w:sz w:val="20"/>
          <w:szCs w:val="20"/>
        </w:rPr>
        <w:t>Курукин</w:t>
      </w:r>
      <w:proofErr w:type="spellEnd"/>
      <w:r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 и др.] ; под ред. А.В. </w:t>
      </w:r>
      <w:proofErr w:type="spellStart"/>
      <w:r w:rsidRPr="00000215">
        <w:rPr>
          <w:rFonts w:ascii="Times New Roman" w:hAnsi="Times New Roman" w:cs="Times New Roman"/>
          <w:color w:val="000000"/>
          <w:sz w:val="20"/>
          <w:szCs w:val="20"/>
        </w:rPr>
        <w:t>Торкунова</w:t>
      </w:r>
      <w:proofErr w:type="spellEnd"/>
      <w:r w:rsidRPr="00000215">
        <w:rPr>
          <w:rFonts w:ascii="Times New Roman" w:hAnsi="Times New Roman" w:cs="Times New Roman"/>
          <w:color w:val="000000"/>
          <w:sz w:val="20"/>
          <w:szCs w:val="20"/>
        </w:rPr>
        <w:t>. - 3-е изд. - М. : Просвещение, 2018. - 127 с. : ил</w:t>
      </w:r>
      <w:proofErr w:type="gramStart"/>
      <w:r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proofErr w:type="gramEnd"/>
      <w:r w:rsidRPr="00000215">
        <w:rPr>
          <w:rFonts w:ascii="Times New Roman" w:hAnsi="Times New Roman" w:cs="Times New Roman"/>
          <w:color w:val="000000"/>
          <w:sz w:val="20"/>
          <w:szCs w:val="20"/>
        </w:rPr>
        <w:t>карт. - ISBN 978-5-09-053274-7.</w:t>
      </w:r>
      <w:r w:rsidR="00572592"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572592" w:rsidRPr="000002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Учебник освещает ключевые вопросы истории России XVIII в. Он создан в соответствии с требованиями Историко-культурного стандарта и Федерального государственного образовательного стандарта основного общего образования.</w:t>
      </w:r>
      <w:proofErr w:type="gramEnd"/>
      <w:r w:rsidR="00572592" w:rsidRPr="000002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 учётом современного уровня исторической науки в учебнике на фоне всеобщей истории освещены ключевые события отечественной истории XVIII в. Значительное место уделено вопросам культуры и быта. Главным результатом изучения курса является формирование у учащихся российской гражданской идентичности и патриотизма.</w:t>
      </w:r>
    </w:p>
    <w:p w:rsidR="00D07B3C" w:rsidRPr="00000215" w:rsidRDefault="00D07B3C" w:rsidP="0057259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0215">
        <w:rPr>
          <w:rFonts w:ascii="Times New Roman" w:hAnsi="Times New Roman" w:cs="Times New Roman"/>
          <w:color w:val="000000"/>
          <w:sz w:val="20"/>
          <w:szCs w:val="20"/>
        </w:rPr>
        <w:t>Всеобщая история. История Нового времени. 9 класс : учеб</w:t>
      </w:r>
      <w:proofErr w:type="gramStart"/>
      <w:r w:rsidRPr="00000215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000215">
        <w:rPr>
          <w:rFonts w:ascii="Times New Roman" w:hAnsi="Times New Roman" w:cs="Times New Roman"/>
          <w:color w:val="000000"/>
          <w:sz w:val="20"/>
          <w:szCs w:val="20"/>
        </w:rPr>
        <w:t>д</w:t>
      </w:r>
      <w:proofErr w:type="gramEnd"/>
      <w:r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ля </w:t>
      </w:r>
      <w:proofErr w:type="spellStart"/>
      <w:r w:rsidRPr="00000215">
        <w:rPr>
          <w:rFonts w:ascii="Times New Roman" w:hAnsi="Times New Roman" w:cs="Times New Roman"/>
          <w:color w:val="000000"/>
          <w:sz w:val="20"/>
          <w:szCs w:val="20"/>
        </w:rPr>
        <w:t>общеобразоват</w:t>
      </w:r>
      <w:proofErr w:type="spellEnd"/>
      <w:r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. организаций / [А.Я. </w:t>
      </w:r>
      <w:proofErr w:type="spellStart"/>
      <w:r w:rsidRPr="00000215">
        <w:rPr>
          <w:rFonts w:ascii="Times New Roman" w:hAnsi="Times New Roman" w:cs="Times New Roman"/>
          <w:color w:val="000000"/>
          <w:sz w:val="20"/>
          <w:szCs w:val="20"/>
        </w:rPr>
        <w:t>Юдовская</w:t>
      </w:r>
      <w:proofErr w:type="spellEnd"/>
      <w:r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 и др.] ; под ред. А.А. </w:t>
      </w:r>
      <w:proofErr w:type="spellStart"/>
      <w:r w:rsidRPr="00000215">
        <w:rPr>
          <w:rFonts w:ascii="Times New Roman" w:hAnsi="Times New Roman" w:cs="Times New Roman"/>
          <w:color w:val="000000"/>
          <w:sz w:val="20"/>
          <w:szCs w:val="20"/>
        </w:rPr>
        <w:t>Искандерова</w:t>
      </w:r>
      <w:proofErr w:type="spellEnd"/>
      <w:r w:rsidRPr="00000215">
        <w:rPr>
          <w:rFonts w:ascii="Times New Roman" w:hAnsi="Times New Roman" w:cs="Times New Roman"/>
          <w:color w:val="000000"/>
          <w:sz w:val="20"/>
          <w:szCs w:val="20"/>
        </w:rPr>
        <w:t>. - 4-е изд., стер. - М. : Просвещение, 2022. - 239 с.: ил</w:t>
      </w:r>
      <w:proofErr w:type="gramStart"/>
      <w:r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proofErr w:type="gramEnd"/>
      <w:r w:rsidRPr="00000215">
        <w:rPr>
          <w:rFonts w:ascii="Times New Roman" w:hAnsi="Times New Roman" w:cs="Times New Roman"/>
          <w:color w:val="000000"/>
          <w:sz w:val="20"/>
          <w:szCs w:val="20"/>
        </w:rPr>
        <w:t>карт. - ISBN 978-5-09-087858-6.</w:t>
      </w:r>
      <w:r w:rsidR="00572592"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72592" w:rsidRPr="000002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Результатом изучения курса является формирование системы знаний об истории человечества, понимания школьниками исторических ориентиров для самоидентификации в мире. Учебник посвящен мировой истории XIX - начала XX в. Данное издание синхронизировано с курсом по истории России в 9 классе. Рекомендовано Министерством просвещения Российской Федерации.</w:t>
      </w:r>
    </w:p>
    <w:p w:rsidR="00D07B3C" w:rsidRPr="00000215" w:rsidRDefault="00D07B3C" w:rsidP="0057259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0215">
        <w:rPr>
          <w:rFonts w:ascii="Times New Roman" w:hAnsi="Times New Roman" w:cs="Times New Roman"/>
          <w:color w:val="000000"/>
          <w:sz w:val="20"/>
          <w:szCs w:val="20"/>
        </w:rPr>
        <w:t>История России</w:t>
      </w:r>
      <w:proofErr w:type="gramStart"/>
      <w:r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 9-й класс : учебник для общеобразовательных организаций : в 2 частях / Н.М. Арсентьев, А.А. Данилов, А.А. </w:t>
      </w:r>
      <w:proofErr w:type="spellStart"/>
      <w:r w:rsidRPr="00000215">
        <w:rPr>
          <w:rFonts w:ascii="Times New Roman" w:hAnsi="Times New Roman" w:cs="Times New Roman"/>
          <w:color w:val="000000"/>
          <w:sz w:val="20"/>
          <w:szCs w:val="20"/>
        </w:rPr>
        <w:t>Левандовский</w:t>
      </w:r>
      <w:proofErr w:type="spellEnd"/>
      <w:r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 [и др.] ; под ред. А.В. </w:t>
      </w:r>
      <w:proofErr w:type="spellStart"/>
      <w:r w:rsidRPr="00000215">
        <w:rPr>
          <w:rFonts w:ascii="Times New Roman" w:hAnsi="Times New Roman" w:cs="Times New Roman"/>
          <w:color w:val="000000"/>
          <w:sz w:val="20"/>
          <w:szCs w:val="20"/>
        </w:rPr>
        <w:t>Торкунова</w:t>
      </w:r>
      <w:proofErr w:type="spellEnd"/>
      <w:r w:rsidRPr="00000215">
        <w:rPr>
          <w:rFonts w:ascii="Times New Roman" w:hAnsi="Times New Roman" w:cs="Times New Roman"/>
          <w:color w:val="000000"/>
          <w:sz w:val="20"/>
          <w:szCs w:val="20"/>
        </w:rPr>
        <w:t>. - Москва</w:t>
      </w:r>
      <w:proofErr w:type="gramStart"/>
      <w:r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 Просвещение, 2021. ISBN 978-5-09-084630-1.</w:t>
      </w:r>
      <w:r w:rsidR="00572592" w:rsidRPr="000002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72592" w:rsidRPr="000002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Учебник продолжает линию учебников по отечественной истории, разработанных в соответствии с требованиями Историко-культурного стандарта и Федерального государственного образовательного стандарта основного общего образования. В учебнике освещаются ключевые </w:t>
      </w:r>
      <w:proofErr w:type="gramStart"/>
      <w:r w:rsidR="00572592" w:rsidRPr="000002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вопросы</w:t>
      </w:r>
      <w:proofErr w:type="gramEnd"/>
      <w:r w:rsidR="00572592" w:rsidRPr="000002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основные события истории России XIX—начала XX в. В основе методического аппарата учебника лежит </w:t>
      </w:r>
      <w:proofErr w:type="spellStart"/>
      <w:r w:rsidR="00572592" w:rsidRPr="000002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системно-деятельностный</w:t>
      </w:r>
      <w:proofErr w:type="spellEnd"/>
      <w:r w:rsidR="00572592" w:rsidRPr="000002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подход в обучении, направленный на формирование у школьников универсальных учебных действий. Этому способствуют </w:t>
      </w:r>
      <w:proofErr w:type="spellStart"/>
      <w:r w:rsidR="00572592" w:rsidRPr="000002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разноуровневые</w:t>
      </w:r>
      <w:proofErr w:type="spellEnd"/>
      <w:r w:rsidR="00572592" w:rsidRPr="0000021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вопросы и задания, отрывки из исторических источников, темы для проектов, творческих работ и др.</w:t>
      </w:r>
      <w:r w:rsidRPr="00000215">
        <w:rPr>
          <w:rFonts w:ascii="Times New Roman" w:hAnsi="Times New Roman" w:cs="Times New Roman"/>
          <w:sz w:val="20"/>
          <w:szCs w:val="20"/>
        </w:rPr>
        <w:br/>
      </w:r>
    </w:p>
    <w:sectPr w:rsidR="00D07B3C" w:rsidRPr="00000215" w:rsidSect="00AE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7B3C"/>
    <w:rsid w:val="00000215"/>
    <w:rsid w:val="00572592"/>
    <w:rsid w:val="00AE45B4"/>
    <w:rsid w:val="00D0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0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7B3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2023-09-21T14:54:00Z</dcterms:created>
  <dcterms:modified xsi:type="dcterms:W3CDTF">2023-09-21T15:37:00Z</dcterms:modified>
</cp:coreProperties>
</file>